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C37A1" w:rsidRPr="004268E5" w:rsidRDefault="00AC37A1" w:rsidP="00AC3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Pr="00AC37A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AC37A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C37A1">
        <w:rPr>
          <w:rFonts w:ascii="Times New Roman" w:hAnsi="Times New Roman" w:cs="Times New Roman"/>
          <w:sz w:val="28"/>
          <w:szCs w:val="28"/>
        </w:rPr>
        <w:t xml:space="preserve"> Л-13п-6 Видлица-</w:t>
      </w:r>
      <w:proofErr w:type="spellStart"/>
      <w:r w:rsidRPr="00AC37A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C37A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C37A1">
        <w:rPr>
          <w:rFonts w:ascii="Times New Roman" w:hAnsi="Times New Roman" w:cs="Times New Roman"/>
          <w:sz w:val="28"/>
          <w:szCs w:val="28"/>
        </w:rPr>
        <w:t>идлица</w:t>
      </w:r>
      <w:proofErr w:type="spellEnd"/>
      <w:r w:rsidRPr="00AC37A1">
        <w:rPr>
          <w:rFonts w:ascii="Times New Roman" w:hAnsi="Times New Roman" w:cs="Times New Roman"/>
          <w:sz w:val="28"/>
          <w:szCs w:val="28"/>
        </w:rPr>
        <w:t>, ТП №№ 474, 468, 473, 381, 496, 384, 456, 500, 385, 386, 387</w:t>
      </w:r>
      <w:r w:rsidRPr="004268E5">
        <w:rPr>
          <w:rFonts w:ascii="Times New Roman" w:hAnsi="Times New Roman" w:cs="Times New Roman"/>
          <w:sz w:val="28"/>
          <w:szCs w:val="28"/>
        </w:rPr>
        <w:t xml:space="preserve">», с целью электроснабжения населения МО «Олонецкий национальный муниципальный район». </w:t>
      </w:r>
    </w:p>
    <w:p w:rsidR="001676B3" w:rsidRDefault="00AC37A1" w:rsidP="00AC3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AC37A1" w:rsidRPr="00AC37A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AC37A1" w:rsidRPr="00AC37A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C37A1" w:rsidRPr="00AC37A1">
        <w:rPr>
          <w:rFonts w:ascii="Times New Roman" w:hAnsi="Times New Roman" w:cs="Times New Roman"/>
          <w:sz w:val="28"/>
          <w:szCs w:val="28"/>
        </w:rPr>
        <w:t xml:space="preserve"> Л-13п-6 Видлица-</w:t>
      </w:r>
      <w:proofErr w:type="spellStart"/>
      <w:r w:rsidR="00AC37A1" w:rsidRPr="00AC37A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AC37A1" w:rsidRPr="00AC37A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AC37A1" w:rsidRPr="00AC37A1">
        <w:rPr>
          <w:rFonts w:ascii="Times New Roman" w:hAnsi="Times New Roman" w:cs="Times New Roman"/>
          <w:sz w:val="28"/>
          <w:szCs w:val="28"/>
        </w:rPr>
        <w:t>идлица</w:t>
      </w:r>
      <w:proofErr w:type="spellEnd"/>
      <w:r w:rsidR="00AC37A1" w:rsidRPr="00AC37A1">
        <w:rPr>
          <w:rFonts w:ascii="Times New Roman" w:hAnsi="Times New Roman" w:cs="Times New Roman"/>
          <w:sz w:val="28"/>
          <w:szCs w:val="28"/>
        </w:rPr>
        <w:t>, ТП №№ 474, 468, 473, 381, 496, 384, 456, 500, 385, 386, 387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AC37A1" w:rsidRPr="00AC37A1">
        <w:rPr>
          <w:rFonts w:ascii="Times New Roman" w:hAnsi="Times New Roman" w:cs="Times New Roman"/>
          <w:sz w:val="28"/>
          <w:szCs w:val="28"/>
        </w:rPr>
        <w:t xml:space="preserve">161 </w:t>
      </w:r>
      <w:r w:rsidR="00A972C0">
        <w:rPr>
          <w:rFonts w:ascii="Times New Roman" w:hAnsi="Times New Roman" w:cs="Times New Roman"/>
          <w:sz w:val="28"/>
          <w:szCs w:val="28"/>
        </w:rPr>
        <w:t>094</w:t>
      </w:r>
      <w:r w:rsidR="00AC37A1" w:rsidRPr="00AC37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10:14:0000000:8</w:t>
      </w:r>
      <w:r w:rsidR="009F70C5">
        <w:rPr>
          <w:rFonts w:ascii="Times New Roman" w:hAnsi="Times New Roman" w:cs="Times New Roman"/>
          <w:sz w:val="28"/>
          <w:szCs w:val="28"/>
        </w:rPr>
        <w:t xml:space="preserve"> </w:t>
      </w:r>
      <w:r w:rsidRPr="00EE1CE7">
        <w:rPr>
          <w:rFonts w:ascii="Times New Roman" w:hAnsi="Times New Roman" w:cs="Times New Roman"/>
          <w:sz w:val="28"/>
          <w:szCs w:val="28"/>
        </w:rPr>
        <w:t>(входящие в ЕЗП 10:14:0020602:149, 10:14:0020602:150, 10:14:0020602:182, 10:14:0020602:183, 10:14:0020602:184, 10:14:0020602:185, 10:14:0020602:186, 10:14:0020602:187, 10:14:0020602:188, 10:14:0020602:189, 10:14:0020602:190, 10:14:0020602:191, 10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14:0020602:192, 10:14:0020602:193, 10:14:0020602:194, 10:14:0020602:195, 10:14:0020602:196, 10:14:0020602:197, 10:14:0020602:198, 10:14:0020602:199, 10:14:0020602:200, 10:14:0020602:201, 10:14:0020602:202, 10:14:0020602:203, 10:14:0020602:205, 10:14:0020602:206, 10:14:0020602:207, 10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14:0020602:208, 10:14:0020602:209, 10:14:0020602:210, 10:14:0020602:211, 10:14:0020602:212, 10:14:0020602:213, 10:14:0020602:214, 10:14:0020602:215, 10:14:0020602:216, 10:14:0020602:217, 10:14:0020602:218, 10:14:0020602:219, 10:14:0020602:220, 10:14:0020602:221, 10:14:0020602:222, 10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14:0020602:224, 10:14:0020602:225, 10:14:0020602:226, 10:14:0020602:227, 10:14:0020602:228, 10:14:0020602:229, 10:14:0020602:230, 10:14:0020602:231, 10:14:0020602:232, 10:14:0020602:233, 10:14:0020602:234, 10:14:0020602:235, 10:14:0020602:236, 10:14:0020602:237, 10:14:0020602:238, 10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 xml:space="preserve">14:0020602:239, 10:14:0020602:240, 10:14:0020602:241, 10:14:0020602:242, 10:14:0020602:243, 10:14:0020602:245, 10:14:0020602:246, 10:14:0020602:247, 10:14:0020602:248, 10:14:0020602:249, 10:14:0020602:250, 10:14:0020602:251, 10:14:0020602:252, 10:14:0020602:253, 10:14:0020602:254, </w:t>
      </w:r>
      <w:r w:rsidRPr="00EE1CE7">
        <w:rPr>
          <w:rFonts w:ascii="Times New Roman" w:hAnsi="Times New Roman" w:cs="Times New Roman"/>
          <w:sz w:val="28"/>
          <w:szCs w:val="28"/>
        </w:rPr>
        <w:lastRenderedPageBreak/>
        <w:t>10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14:0020602:255, 10:14:0020602:256, 10:14:0020602:257, 10:14:0020602:258, 10:14:0020602:259, 10:14:0020602:260, 10:14:0020602:261, 10:14:0020602:262, 10:14:0020602:263, 10:14:0020602:264, 10:14:0020602:265, 10:14:0020602:266, 10:14:0020602:267, 10:14:0020602:268, 10:14:0020604:1), местоположение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: Республика Карелия, Олонецкий район, земельный участок расположен в кадастровых кварталах 10:14:05 18 01, 10:14:05 18 02;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10:14:0000000:33(входящи</w:t>
      </w:r>
      <w:r w:rsidR="00A40E1F">
        <w:rPr>
          <w:rFonts w:ascii="Times New Roman" w:hAnsi="Times New Roman" w:cs="Times New Roman"/>
          <w:sz w:val="28"/>
          <w:szCs w:val="28"/>
        </w:rPr>
        <w:t>й</w:t>
      </w:r>
      <w:r w:rsidRPr="00EE1CE7">
        <w:rPr>
          <w:rFonts w:ascii="Times New Roman" w:hAnsi="Times New Roman" w:cs="Times New Roman"/>
          <w:sz w:val="28"/>
          <w:szCs w:val="28"/>
        </w:rPr>
        <w:t xml:space="preserve"> в ЕЗП 10:14:0020602:27), местоположение: Республика Карелия, Олонецкий район, автодорога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Видлица-Верхняя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 Видлица.;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10:14:0020114:149, местоположение: Российская Федерация, Республика Карелия, Олонецкий национальный муниципальный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10:14:0020114:151, местоположение: Российская Федерация, Республика Карелия, Олонецкий национальный муниципальный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Советская.;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10:14:0020114:152, местоположение: Российская Федерация, Республика Карелия, Олонецкий муниципальный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10:14:0020114:23,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Советская.;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10:14:0020114:31, местоположение: Республика Карелия, Олонецкий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идлица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>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10:14:0020114:33, местоположение: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Республика Карелия, Олонецкий район, с. Видлица, ул. Советская;</w:t>
      </w:r>
      <w:proofErr w:type="gramEnd"/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10:14:0020115:10, местоположение: почтовый адрес ориентира: 186007, Республика Карелия, Олонецкий район, село Видлица, улица Лесная, дом 7;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10:14:0020602:117, местоположение: Республика Карелия, Олонецкий район. Земельный участок расположен в юго-западной части кадастрового квартала 10:14:02 06 02;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10:14:0000000:161, местоположение: Республика Карелия, Олонецкий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идлица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>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10:14:0000000:6594,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10:14:0020110:5, местоположение: Республика Карелия, Олонецкий район, село Видлица;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10:14:0020110:197, местоположение: Республика Карелия, Олонецкий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автомобильная дорога "Олонец-Вяртсиля", земельный участок №4;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10:14:0020112:12,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Десанта;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10:14:0020112:87, местоположение: Республика Карелия, Олонецкий район, село Видлица, улица Новая. На земельном участке расположено здание - жилой дом №8.;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10:14:0020112:106, местоположение: Республика Карелия, Олонецкий район, село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участок расположен в юго-восточной части кадастрового квартала 10:14:02 01 12.;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10:14:0020112:162, местоположение: Республика Карелия, Олонецкий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автомобильная дорога Олонец-Вяртсиля, земельный участок №5;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10:14:0020112:170,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Десанта, д. 4а;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10:14:0020115:6, местоположение: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Республика Карелия, Олонецкий район, с. Видлица, ул. Школьная, д.24.;</w:t>
      </w:r>
      <w:proofErr w:type="gramEnd"/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10:14:0020115:17, местоположение: почтовый адрес ориентира: 186007, Республика Карелия, Олонецкий район, село Видлица, улица Лесная, дом 15;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10:14:0020115:59,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Школьная, д.24;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10:14:0020116:2, местоположение: Республика Карелия, Олонецкий район, село Видлица, улица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Десанта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участок расположен в юго-восточной части кадастрового квартала 10:14:02 01 16.;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10:14:0020116:5, местоположение: Республика Карелия, Олонецкий район, село Видлица, улица Школьная. На земельном участке расположено здание - жилой дом №4.;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10:14:0020116:37,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Школьная;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10:14:0020602:281, местоположение: Республика Карелия, Олонецкий район, Олонецкое лесничество,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участковое лесничество, кв. 196, 198.;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10:14:0020602:284, местоположение: Республика Карелия, Олонецкий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10:14:0020602:296, местоположение: Республика Карелия, Олонецкий район, Олонецкое лесничество (ранее территория Олонецкого лесхоза),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лесничество (по лесоустройству),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№196 (часть квартала);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10:14:0020602:304, местоположение: Республики Карелия, Олонецкий район, в квартале №196 (части кварталов) Видлицкого лесничеств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по лесоустройству), Видлицкого участкового лесничества, Олонецкого лесничества (ранее территория Олонецкого лесхоза).;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10:14:0000000:8386, местоположение: Российская Федерация, Республика Карелия, Олонецкий муниципальный район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10:14:0020602:2, местоположение: Республика Карелия, Олонецкий район, кадастровый квартал межселенной территории 10:14:02 06 02;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10:14:0020602:112, местоположение: Республика Карелия, Олонецкий район. Земельный участок расположен в юго-западной части кадастрового квартала 10:14:02 06 02.;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10:14:0020602:280, местоположение: Республика Карелия, Олонецкий район, Олонецкое лесничество,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участковое лесничество, кв. 196-212.;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10:14:0000000:6588, местоположение: Республика Карелия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 Олонецкий район, д. Верхняя Видлица;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10:14:0000000:6590, местоположение: Республика Карелия, Олонецкий район, д. Гавриловка;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10:14:0020114:150, местоположение: Российская Федерация, Республика Карелия, Олонецкий национальный муниципальный район, </w:t>
      </w:r>
      <w:proofErr w:type="spellStart"/>
      <w:r w:rsidRPr="00EE1CE7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Pr="00EE1CE7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Советская.;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10:14:0020115:18,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Лесная, д. 5.;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10:14:0020115:24, местоположение: Республика Карелия, Олонецкий район, село Видлица, улица Лесная, дом 6;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10:14:0020115:42,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Лесная.;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10:14:0020115:53, местоположение: Республика Карелия, Олонецкий район,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1CE7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Pr="00EE1CE7">
        <w:rPr>
          <w:rFonts w:ascii="Times New Roman" w:hAnsi="Times New Roman" w:cs="Times New Roman"/>
          <w:sz w:val="28"/>
          <w:szCs w:val="28"/>
        </w:rPr>
        <w:t>, ул. Лесная;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10:14:0020202:11, местоположение: Республика Карелия, Олонецкий район, деревня Гавриловка, дом 1;</w:t>
      </w:r>
    </w:p>
    <w:p w:rsidR="00EE1CE7" w:rsidRPr="00EE1CE7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10:14:0020602:107, местоположение: Республика Карелия, Олонецкий район, район д. Верхняя Видлица, земельный участок в юго-западной части кадастрового квартала 10:14:02 06 02;</w:t>
      </w:r>
    </w:p>
    <w:p w:rsidR="008C53B4" w:rsidRPr="00BF0E76" w:rsidRDefault="00EE1CE7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1CE7">
        <w:rPr>
          <w:rFonts w:ascii="Times New Roman" w:hAnsi="Times New Roman" w:cs="Times New Roman"/>
          <w:sz w:val="28"/>
          <w:szCs w:val="28"/>
        </w:rPr>
        <w:t>участок с кадастровым номером 10:14:0020602:114, местоположение: Республика Карелия, Олонецкий район. Земельный участок расположен в юго-западной части кадастрового квартала № 10:14:02 06 02;</w:t>
      </w:r>
    </w:p>
    <w:p w:rsidR="00DA5CA4" w:rsidRPr="00A7669B" w:rsidRDefault="00DA5CA4" w:rsidP="00EE1CE7">
      <w:pPr>
        <w:pStyle w:val="a8"/>
        <w:numPr>
          <w:ilvl w:val="0"/>
          <w:numId w:val="4"/>
        </w:numPr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EE1CE7" w:rsidRPr="00EE1CE7">
        <w:rPr>
          <w:rFonts w:ascii="Times New Roman" w:hAnsi="Times New Roman" w:cs="Times New Roman"/>
          <w:sz w:val="28"/>
          <w:szCs w:val="28"/>
        </w:rPr>
        <w:t>10:14:0020110, 10:14:0020112, 10:14:0020114, 10:14:0020115, 10:14:0020116, 10:14:0020201, 10:14:0020202, 10:14:0020302, 10:14:0020305, 10:14:0020602, 10:14:0020604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275AEC" w:rsidRPr="00275AEC" w:rsidRDefault="00275AEC" w:rsidP="00275A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AEC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275AEC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275AEC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275AEC" w:rsidRPr="00275AEC" w:rsidRDefault="00275AEC" w:rsidP="00275A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AEC">
        <w:rPr>
          <w:rFonts w:ascii="Times New Roman" w:hAnsi="Times New Roman" w:cs="Times New Roman"/>
          <w:sz w:val="28"/>
          <w:szCs w:val="28"/>
        </w:rPr>
        <w:t>•</w:t>
      </w:r>
      <w:r w:rsidRPr="00275AEC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275AEC" w:rsidRPr="00275AEC" w:rsidRDefault="00275AEC" w:rsidP="00275A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AE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75AEC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75AEC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75AEC" w:rsidRPr="00275AEC" w:rsidRDefault="00275AEC" w:rsidP="00275A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AEC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275AE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75AEC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6D624A" w:rsidRPr="0028608D" w:rsidRDefault="00275AEC" w:rsidP="00275A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AEC">
        <w:rPr>
          <w:rFonts w:ascii="Times New Roman" w:hAnsi="Times New Roman" w:cs="Times New Roman"/>
          <w:sz w:val="28"/>
          <w:szCs w:val="28"/>
        </w:rPr>
        <w:t xml:space="preserve"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</w:t>
      </w:r>
      <w:hyperlink r:id="rId9" w:history="1">
        <w:r w:rsidRPr="008C0D23">
          <w:rPr>
            <w:rStyle w:val="a3"/>
            <w:rFonts w:ascii="Times New Roman" w:hAnsi="Times New Roman" w:cs="Times New Roman"/>
            <w:sz w:val="28"/>
            <w:szCs w:val="28"/>
          </w:rPr>
          <w:t>https://olon-rayon.ru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6D624A"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4A" w:rsidRDefault="00194E4A" w:rsidP="00B76D49">
      <w:pPr>
        <w:spacing w:after="0" w:line="240" w:lineRule="auto"/>
      </w:pPr>
      <w:r>
        <w:separator/>
      </w:r>
    </w:p>
  </w:endnote>
  <w:endnote w:type="continuationSeparator" w:id="0">
    <w:p w:rsidR="00194E4A" w:rsidRDefault="00194E4A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4A" w:rsidRDefault="00194E4A" w:rsidP="00B76D49">
      <w:pPr>
        <w:spacing w:after="0" w:line="240" w:lineRule="auto"/>
      </w:pPr>
      <w:r>
        <w:separator/>
      </w:r>
    </w:p>
  </w:footnote>
  <w:footnote w:type="continuationSeparator" w:id="0">
    <w:p w:rsidR="00194E4A" w:rsidRDefault="00194E4A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42B6"/>
    <w:multiLevelType w:val="hybridMultilevel"/>
    <w:tmpl w:val="EE6E78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94E4A"/>
    <w:rsid w:val="001D13E0"/>
    <w:rsid w:val="001E2741"/>
    <w:rsid w:val="001E4555"/>
    <w:rsid w:val="00223B32"/>
    <w:rsid w:val="002326BF"/>
    <w:rsid w:val="00242797"/>
    <w:rsid w:val="002617A1"/>
    <w:rsid w:val="00275AEC"/>
    <w:rsid w:val="0028608D"/>
    <w:rsid w:val="002979AF"/>
    <w:rsid w:val="002B2F31"/>
    <w:rsid w:val="002D08B9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6E7D5F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9F70C5"/>
    <w:rsid w:val="00A04001"/>
    <w:rsid w:val="00A40E1F"/>
    <w:rsid w:val="00A6157B"/>
    <w:rsid w:val="00A7669B"/>
    <w:rsid w:val="00A80779"/>
    <w:rsid w:val="00A91757"/>
    <w:rsid w:val="00A972C0"/>
    <w:rsid w:val="00AA08C7"/>
    <w:rsid w:val="00AB1431"/>
    <w:rsid w:val="00AB61E7"/>
    <w:rsid w:val="00AC37A1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E1CE7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lon-ray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CB38-2B15-4478-BDC5-5BD17521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10</cp:revision>
  <cp:lastPrinted>2021-09-23T08:32:00Z</cp:lastPrinted>
  <dcterms:created xsi:type="dcterms:W3CDTF">2021-09-23T08:45:00Z</dcterms:created>
  <dcterms:modified xsi:type="dcterms:W3CDTF">2022-01-06T10:19:00Z</dcterms:modified>
</cp:coreProperties>
</file>